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BD08" w14:textId="0A16066E" w:rsidR="005D388A" w:rsidRPr="00F17945" w:rsidRDefault="005D388A" w:rsidP="005D388A">
      <w:pPr>
        <w:ind w:right="-408"/>
        <w:contextualSpacing/>
        <w:rPr>
          <w:rFonts w:ascii="CIDFont+F6" w:eastAsiaTheme="minorHAnsi" w:hAnsi="CIDFont+F6" w:cs="CIDFont+F6"/>
          <w:b/>
          <w:bCs/>
          <w:sz w:val="28"/>
          <w:szCs w:val="28"/>
          <w:u w:val="single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7037FBFF" wp14:editId="16BFE98F">
            <wp:simplePos x="0" y="0"/>
            <wp:positionH relativeFrom="margin">
              <wp:posOffset>3676650</wp:posOffset>
            </wp:positionH>
            <wp:positionV relativeFrom="margin">
              <wp:posOffset>-257175</wp:posOffset>
            </wp:positionV>
            <wp:extent cx="2496009" cy="828675"/>
            <wp:effectExtent l="0" t="0" r="0" b="0"/>
            <wp:wrapSquare wrapText="bothSides"/>
            <wp:docPr id="310051646" name="Imagen 2" descr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logos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009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945">
        <w:rPr>
          <w:rFonts w:ascii="CIDFont+F6" w:eastAsiaTheme="minorHAnsi" w:hAnsi="CIDFont+F6" w:cs="CIDFont+F6"/>
          <w:b/>
          <w:bCs/>
          <w:sz w:val="28"/>
          <w:szCs w:val="28"/>
          <w:u w:val="single"/>
        </w:rPr>
        <w:t>MODELO CEDER 3:   PROTECCION DATOS</w:t>
      </w:r>
    </w:p>
    <w:p w14:paraId="47759B5F" w14:textId="77777777" w:rsidR="005D388A" w:rsidRPr="00C102B3" w:rsidRDefault="005D388A" w:rsidP="005D388A">
      <w:pPr>
        <w:rPr>
          <w:rFonts w:ascii="Arial" w:hAnsi="Arial" w:cs="Arial"/>
          <w:b/>
          <w:u w:val="single"/>
          <w:lang w:val="es-ES" w:bidi="en-US"/>
        </w:rPr>
      </w:pPr>
    </w:p>
    <w:p w14:paraId="05D65F96" w14:textId="77777777" w:rsidR="005D388A" w:rsidRPr="00C102B3" w:rsidRDefault="005D388A" w:rsidP="005D388A">
      <w:pPr>
        <w:rPr>
          <w:rFonts w:ascii="Arial" w:hAnsi="Arial" w:cs="Arial"/>
          <w:lang w:val="es-ES" w:bidi="en-US"/>
        </w:rPr>
      </w:pPr>
    </w:p>
    <w:p w14:paraId="0C1DA954" w14:textId="77777777" w:rsidR="005D388A" w:rsidRDefault="005D388A" w:rsidP="005D388A">
      <w:pPr>
        <w:ind w:right="-408"/>
        <w:contextualSpacing/>
        <w:rPr>
          <w:rFonts w:ascii="Tahoma" w:eastAsiaTheme="minorHAnsi" w:hAnsi="Tahoma" w:cs="Tahoma"/>
          <w:b/>
          <w:bCs/>
          <w:u w:val="single"/>
        </w:rPr>
      </w:pPr>
    </w:p>
    <w:p w14:paraId="68F5B8F4" w14:textId="77777777" w:rsidR="005D388A" w:rsidRDefault="005D388A" w:rsidP="005D388A">
      <w:pPr>
        <w:adjustRightInd w:val="0"/>
        <w:rPr>
          <w:rFonts w:ascii="CIDFont+F6" w:eastAsiaTheme="minorHAnsi" w:hAnsi="CIDFont+F6" w:cs="CIDFont+F6"/>
          <w:sz w:val="24"/>
          <w:szCs w:val="24"/>
        </w:rPr>
      </w:pPr>
    </w:p>
    <w:p w14:paraId="35C566BF" w14:textId="77777777" w:rsidR="005D388A" w:rsidRDefault="005D388A" w:rsidP="005D388A">
      <w:pPr>
        <w:adjustRightInd w:val="0"/>
        <w:rPr>
          <w:rFonts w:ascii="CIDFont+F6" w:eastAsiaTheme="minorHAnsi" w:hAnsi="CIDFont+F6" w:cs="CIDFont+F6"/>
          <w:sz w:val="24"/>
          <w:szCs w:val="24"/>
        </w:rPr>
      </w:pPr>
    </w:p>
    <w:p w14:paraId="71037BC2" w14:textId="77777777" w:rsidR="005D388A" w:rsidRPr="00F17945" w:rsidRDefault="005D388A" w:rsidP="005D388A">
      <w:pPr>
        <w:jc w:val="center"/>
        <w:rPr>
          <w:rFonts w:ascii="Tahoma" w:hAnsi="Tahoma" w:cs="Tahoma"/>
          <w:b/>
          <w:color w:val="008000"/>
          <w:sz w:val="22"/>
          <w:szCs w:val="22"/>
        </w:rPr>
      </w:pPr>
      <w:r w:rsidRPr="00F17945">
        <w:rPr>
          <w:rFonts w:ascii="Tahoma" w:hAnsi="Tahoma" w:cs="Tahoma"/>
          <w:b/>
          <w:color w:val="008000"/>
          <w:sz w:val="22"/>
          <w:szCs w:val="22"/>
        </w:rPr>
        <w:t>AUTORIZACIÓN DE PROTECCIÓN DE DATOS DE CARÁCTER PERSONAL</w:t>
      </w:r>
    </w:p>
    <w:p w14:paraId="2DAFC188" w14:textId="77777777" w:rsidR="005D388A" w:rsidRPr="00F17945" w:rsidRDefault="005D388A" w:rsidP="005D388A">
      <w:pPr>
        <w:jc w:val="center"/>
        <w:rPr>
          <w:rFonts w:ascii="Tahoma" w:hAnsi="Tahoma" w:cs="Tahoma"/>
          <w:b/>
          <w:color w:val="008000"/>
          <w:sz w:val="22"/>
          <w:szCs w:val="22"/>
        </w:rPr>
      </w:pPr>
      <w:r w:rsidRPr="00F17945">
        <w:rPr>
          <w:rFonts w:ascii="Tahoma" w:hAnsi="Tahoma" w:cs="Tahoma"/>
          <w:b/>
          <w:color w:val="008000"/>
          <w:sz w:val="22"/>
          <w:szCs w:val="22"/>
        </w:rPr>
        <w:t>CONSENTIMIENTO EXPLÍCITO</w:t>
      </w:r>
    </w:p>
    <w:p w14:paraId="4AA04237" w14:textId="77777777" w:rsidR="005D388A" w:rsidRDefault="005D388A" w:rsidP="005D388A">
      <w:pPr>
        <w:ind w:right="357"/>
        <w:jc w:val="both"/>
        <w:rPr>
          <w:rFonts w:cs="Arial"/>
          <w:b/>
        </w:rPr>
      </w:pPr>
    </w:p>
    <w:p w14:paraId="01192096" w14:textId="77777777" w:rsidR="005D388A" w:rsidRDefault="005D388A" w:rsidP="005D388A">
      <w:pPr>
        <w:ind w:right="952"/>
        <w:jc w:val="both"/>
        <w:rPr>
          <w:rFonts w:cs="Arial"/>
          <w:b/>
        </w:rPr>
      </w:pPr>
    </w:p>
    <w:p w14:paraId="3C03BD7C" w14:textId="77777777" w:rsidR="005D388A" w:rsidRPr="00F17945" w:rsidRDefault="005D388A" w:rsidP="005D388A">
      <w:pPr>
        <w:ind w:right="425"/>
        <w:jc w:val="both"/>
        <w:rPr>
          <w:rFonts w:ascii="Tahoma" w:hAnsi="Tahoma" w:cs="Tahoma"/>
          <w:sz w:val="22"/>
          <w:szCs w:val="22"/>
        </w:rPr>
      </w:pPr>
      <w:r w:rsidRPr="00F17945">
        <w:rPr>
          <w:rFonts w:ascii="Tahoma" w:hAnsi="Tahoma" w:cs="Tahoma"/>
          <w:b/>
          <w:sz w:val="22"/>
          <w:szCs w:val="22"/>
        </w:rPr>
        <w:t xml:space="preserve">CEDER Centro de Desarrollo Rural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Alcarria</w:t>
      </w:r>
      <w:proofErr w:type="spellEnd"/>
      <w:r w:rsidRPr="00F17945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Conquense</w:t>
      </w:r>
      <w:proofErr w:type="spellEnd"/>
      <w:r w:rsidRPr="00F17945">
        <w:rPr>
          <w:rFonts w:ascii="Tahoma" w:hAnsi="Tahoma" w:cs="Tahoma"/>
          <w:b/>
          <w:sz w:val="22"/>
          <w:szCs w:val="22"/>
        </w:rPr>
        <w:t xml:space="preserve">, con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domicilio</w:t>
      </w:r>
      <w:proofErr w:type="spellEnd"/>
      <w:r w:rsidRPr="00F17945">
        <w:rPr>
          <w:rFonts w:ascii="Tahoma" w:hAnsi="Tahoma" w:cs="Tahoma"/>
          <w:b/>
          <w:sz w:val="22"/>
          <w:szCs w:val="22"/>
        </w:rPr>
        <w:t xml:space="preserve"> social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en</w:t>
      </w:r>
      <w:proofErr w:type="spellEnd"/>
      <w:r w:rsidRPr="00F17945">
        <w:rPr>
          <w:rFonts w:ascii="Tahoma" w:hAnsi="Tahoma" w:cs="Tahoma"/>
          <w:b/>
          <w:sz w:val="22"/>
          <w:szCs w:val="22"/>
        </w:rPr>
        <w:t xml:space="preserve"> Plaza de la Merced nº 1 16500 de Huete (Cuenca) y con NIF: G16147365, es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el</w:t>
      </w:r>
      <w:proofErr w:type="spellEnd"/>
      <w:r w:rsidRPr="00F17945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Responsable</w:t>
      </w:r>
      <w:proofErr w:type="spellEnd"/>
      <w:r w:rsidRPr="00F17945">
        <w:rPr>
          <w:rFonts w:ascii="Tahoma" w:hAnsi="Tahoma" w:cs="Tahoma"/>
          <w:b/>
          <w:sz w:val="22"/>
          <w:szCs w:val="22"/>
        </w:rPr>
        <w:t xml:space="preserve"> del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tratamiento</w:t>
      </w:r>
      <w:proofErr w:type="spellEnd"/>
      <w:r w:rsidRPr="00F17945">
        <w:rPr>
          <w:rFonts w:ascii="Tahoma" w:hAnsi="Tahoma" w:cs="Tahoma"/>
          <w:b/>
          <w:sz w:val="22"/>
          <w:szCs w:val="22"/>
        </w:rPr>
        <w:t xml:space="preserve"> de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los</w:t>
      </w:r>
      <w:proofErr w:type="spellEnd"/>
      <w:r w:rsidRPr="00F17945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datos</w:t>
      </w:r>
      <w:proofErr w:type="spellEnd"/>
      <w:r w:rsidRPr="00F17945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personales</w:t>
      </w:r>
      <w:proofErr w:type="spellEnd"/>
      <w:r w:rsidRPr="00F17945">
        <w:rPr>
          <w:rFonts w:ascii="Tahoma" w:hAnsi="Tahoma" w:cs="Tahoma"/>
          <w:b/>
          <w:sz w:val="22"/>
          <w:szCs w:val="22"/>
        </w:rPr>
        <w:t xml:space="preserve"> del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Interesado</w:t>
      </w:r>
      <w:proofErr w:type="spellEnd"/>
      <w:r w:rsidRPr="00F17945">
        <w:rPr>
          <w:rFonts w:ascii="Tahoma" w:hAnsi="Tahoma" w:cs="Tahoma"/>
          <w:b/>
          <w:sz w:val="22"/>
          <w:szCs w:val="22"/>
        </w:rPr>
        <w:t xml:space="preserve"> y le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informa</w:t>
      </w:r>
      <w:proofErr w:type="spellEnd"/>
      <w:r w:rsidRPr="00F17945">
        <w:rPr>
          <w:rFonts w:ascii="Tahoma" w:hAnsi="Tahoma" w:cs="Tahoma"/>
          <w:b/>
          <w:sz w:val="22"/>
          <w:szCs w:val="22"/>
        </w:rPr>
        <w:t xml:space="preserve"> de que</w:t>
      </w:r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estos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datos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F17945">
        <w:rPr>
          <w:rFonts w:ascii="Tahoma" w:hAnsi="Tahoma" w:cs="Tahoma"/>
          <w:sz w:val="22"/>
          <w:szCs w:val="22"/>
        </w:rPr>
        <w:t>tratarán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F17945">
        <w:rPr>
          <w:rFonts w:ascii="Tahoma" w:hAnsi="Tahoma" w:cs="Tahoma"/>
          <w:sz w:val="22"/>
          <w:szCs w:val="22"/>
        </w:rPr>
        <w:t>conformidad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con lo </w:t>
      </w:r>
      <w:proofErr w:type="spellStart"/>
      <w:r w:rsidRPr="00F17945">
        <w:rPr>
          <w:rFonts w:ascii="Tahoma" w:hAnsi="Tahoma" w:cs="Tahoma"/>
          <w:sz w:val="22"/>
          <w:szCs w:val="22"/>
        </w:rPr>
        <w:t>dispuesto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en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el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Reglamento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(UE) 2016/679, de 27 de </w:t>
      </w:r>
      <w:proofErr w:type="spellStart"/>
      <w:r w:rsidRPr="00F17945">
        <w:rPr>
          <w:rFonts w:ascii="Tahoma" w:hAnsi="Tahoma" w:cs="Tahoma"/>
          <w:sz w:val="22"/>
          <w:szCs w:val="22"/>
        </w:rPr>
        <w:t>abril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(RGPD), y la Ley </w:t>
      </w:r>
      <w:proofErr w:type="spellStart"/>
      <w:r w:rsidRPr="00F17945">
        <w:rPr>
          <w:rFonts w:ascii="Tahoma" w:hAnsi="Tahoma" w:cs="Tahoma"/>
          <w:sz w:val="22"/>
          <w:szCs w:val="22"/>
        </w:rPr>
        <w:t>Orgánica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3/2018, de 5 de </w:t>
      </w:r>
      <w:proofErr w:type="spellStart"/>
      <w:r w:rsidRPr="00F17945">
        <w:rPr>
          <w:rFonts w:ascii="Tahoma" w:hAnsi="Tahoma" w:cs="Tahoma"/>
          <w:sz w:val="22"/>
          <w:szCs w:val="22"/>
        </w:rPr>
        <w:t>diciembre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(LOPDGDD), </w:t>
      </w:r>
      <w:proofErr w:type="spellStart"/>
      <w:r w:rsidRPr="00F17945">
        <w:rPr>
          <w:rFonts w:ascii="Tahoma" w:hAnsi="Tahoma" w:cs="Tahoma"/>
          <w:sz w:val="22"/>
          <w:szCs w:val="22"/>
        </w:rPr>
        <w:t>por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lo que se le </w:t>
      </w:r>
      <w:proofErr w:type="spellStart"/>
      <w:r w:rsidRPr="00F17945">
        <w:rPr>
          <w:rFonts w:ascii="Tahoma" w:hAnsi="Tahoma" w:cs="Tahoma"/>
          <w:sz w:val="22"/>
          <w:szCs w:val="22"/>
        </w:rPr>
        <w:t>facilita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F17945">
        <w:rPr>
          <w:rFonts w:ascii="Tahoma" w:hAnsi="Tahoma" w:cs="Tahoma"/>
          <w:sz w:val="22"/>
          <w:szCs w:val="22"/>
        </w:rPr>
        <w:t>siguiente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información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F17945">
        <w:rPr>
          <w:rFonts w:ascii="Tahoma" w:hAnsi="Tahoma" w:cs="Tahoma"/>
          <w:sz w:val="22"/>
          <w:szCs w:val="22"/>
        </w:rPr>
        <w:t>tratamiento</w:t>
      </w:r>
      <w:proofErr w:type="spellEnd"/>
      <w:r w:rsidRPr="00F17945">
        <w:rPr>
          <w:rFonts w:ascii="Tahoma" w:hAnsi="Tahoma" w:cs="Tahoma"/>
          <w:sz w:val="22"/>
          <w:szCs w:val="22"/>
        </w:rPr>
        <w:t>:</w:t>
      </w:r>
    </w:p>
    <w:p w14:paraId="76891137" w14:textId="77777777" w:rsidR="005D388A" w:rsidRPr="00F17945" w:rsidRDefault="005D388A" w:rsidP="005D388A">
      <w:pPr>
        <w:ind w:right="425"/>
        <w:jc w:val="both"/>
        <w:rPr>
          <w:rFonts w:ascii="Tahoma" w:hAnsi="Tahoma" w:cs="Tahoma"/>
          <w:sz w:val="22"/>
          <w:szCs w:val="22"/>
        </w:rPr>
      </w:pPr>
      <w:r w:rsidRPr="00F17945">
        <w:rPr>
          <w:rFonts w:ascii="Tahoma" w:hAnsi="Tahoma" w:cs="Tahoma"/>
          <w:b/>
          <w:sz w:val="22"/>
          <w:szCs w:val="22"/>
        </w:rPr>
        <w:t xml:space="preserve">Fines y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legitimación</w:t>
      </w:r>
      <w:proofErr w:type="spellEnd"/>
      <w:r w:rsidRPr="00F17945">
        <w:rPr>
          <w:rFonts w:ascii="Tahoma" w:hAnsi="Tahoma" w:cs="Tahoma"/>
          <w:b/>
          <w:sz w:val="22"/>
          <w:szCs w:val="22"/>
        </w:rPr>
        <w:t xml:space="preserve"> del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tratamiento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: CEDER Centro de Desarrollo Rural </w:t>
      </w:r>
      <w:proofErr w:type="spellStart"/>
      <w:r w:rsidRPr="00F17945">
        <w:rPr>
          <w:rFonts w:ascii="Tahoma" w:hAnsi="Tahoma" w:cs="Tahoma"/>
          <w:sz w:val="22"/>
          <w:szCs w:val="22"/>
        </w:rPr>
        <w:t>Alcarria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Conquense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F17945">
        <w:rPr>
          <w:rFonts w:ascii="Tahoma" w:hAnsi="Tahoma" w:cs="Tahoma"/>
          <w:sz w:val="22"/>
          <w:szCs w:val="22"/>
        </w:rPr>
        <w:t>trata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F17945">
        <w:rPr>
          <w:rFonts w:ascii="Tahoma" w:hAnsi="Tahoma" w:cs="Tahoma"/>
          <w:sz w:val="22"/>
          <w:szCs w:val="22"/>
        </w:rPr>
        <w:t>información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F17945">
        <w:rPr>
          <w:rFonts w:ascii="Tahoma" w:hAnsi="Tahoma" w:cs="Tahoma"/>
          <w:sz w:val="22"/>
          <w:szCs w:val="22"/>
        </w:rPr>
        <w:t>nos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facilita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con </w:t>
      </w:r>
      <w:proofErr w:type="spellStart"/>
      <w:r w:rsidRPr="00F17945">
        <w:rPr>
          <w:rFonts w:ascii="Tahoma" w:hAnsi="Tahoma" w:cs="Tahoma"/>
          <w:sz w:val="22"/>
          <w:szCs w:val="22"/>
        </w:rPr>
        <w:t>el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fin de </w:t>
      </w:r>
      <w:proofErr w:type="spellStart"/>
      <w:r w:rsidRPr="00F17945">
        <w:rPr>
          <w:rFonts w:ascii="Tahoma" w:hAnsi="Tahoma" w:cs="Tahoma"/>
          <w:sz w:val="22"/>
          <w:szCs w:val="22"/>
        </w:rPr>
        <w:t>prestarles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el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servicio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solicitado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para la </w:t>
      </w:r>
      <w:proofErr w:type="spellStart"/>
      <w:r w:rsidRPr="00F17945">
        <w:rPr>
          <w:rFonts w:ascii="Tahoma" w:hAnsi="Tahoma" w:cs="Tahoma"/>
          <w:sz w:val="22"/>
          <w:szCs w:val="22"/>
        </w:rPr>
        <w:t>promoción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F17945">
        <w:rPr>
          <w:rFonts w:ascii="Tahoma" w:hAnsi="Tahoma" w:cs="Tahoma"/>
          <w:sz w:val="22"/>
          <w:szCs w:val="22"/>
        </w:rPr>
        <w:t>desarrollo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de la </w:t>
      </w:r>
      <w:proofErr w:type="spellStart"/>
      <w:r w:rsidRPr="00F17945">
        <w:rPr>
          <w:rFonts w:ascii="Tahoma" w:hAnsi="Tahoma" w:cs="Tahoma"/>
          <w:sz w:val="22"/>
          <w:szCs w:val="22"/>
        </w:rPr>
        <w:t>actividad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F17945">
        <w:rPr>
          <w:rFonts w:ascii="Tahoma" w:hAnsi="Tahoma" w:cs="Tahoma"/>
          <w:sz w:val="22"/>
          <w:szCs w:val="22"/>
        </w:rPr>
        <w:t>negocio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. </w:t>
      </w:r>
    </w:p>
    <w:p w14:paraId="0366681D" w14:textId="77777777" w:rsidR="005D388A" w:rsidRPr="00F17945" w:rsidRDefault="005D388A" w:rsidP="005D388A">
      <w:pPr>
        <w:ind w:right="425"/>
        <w:jc w:val="both"/>
        <w:rPr>
          <w:rFonts w:ascii="Tahoma" w:hAnsi="Tahoma" w:cs="Tahoma"/>
          <w:sz w:val="22"/>
          <w:szCs w:val="22"/>
        </w:rPr>
      </w:pPr>
      <w:proofErr w:type="spellStart"/>
      <w:r w:rsidRPr="00F17945">
        <w:rPr>
          <w:rFonts w:ascii="Tahoma" w:hAnsi="Tahoma" w:cs="Tahoma"/>
          <w:b/>
          <w:sz w:val="22"/>
          <w:szCs w:val="22"/>
        </w:rPr>
        <w:t>Criterios</w:t>
      </w:r>
      <w:proofErr w:type="spellEnd"/>
      <w:r w:rsidRPr="00F17945">
        <w:rPr>
          <w:rFonts w:ascii="Tahoma" w:hAnsi="Tahoma" w:cs="Tahoma"/>
          <w:b/>
          <w:sz w:val="22"/>
          <w:szCs w:val="22"/>
        </w:rPr>
        <w:t xml:space="preserve"> de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conservación</w:t>
      </w:r>
      <w:proofErr w:type="spellEnd"/>
      <w:r w:rsidRPr="00F17945">
        <w:rPr>
          <w:rFonts w:ascii="Tahoma" w:hAnsi="Tahoma" w:cs="Tahoma"/>
          <w:b/>
          <w:sz w:val="22"/>
          <w:szCs w:val="22"/>
        </w:rPr>
        <w:t xml:space="preserve"> de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los</w:t>
      </w:r>
      <w:proofErr w:type="spellEnd"/>
      <w:r w:rsidRPr="00F17945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datos</w:t>
      </w:r>
      <w:proofErr w:type="spellEnd"/>
      <w:r w:rsidRPr="00F17945">
        <w:rPr>
          <w:rFonts w:ascii="Tahoma" w:hAnsi="Tahoma" w:cs="Tahoma"/>
          <w:b/>
          <w:sz w:val="22"/>
          <w:szCs w:val="22"/>
        </w:rPr>
        <w:t xml:space="preserve">: </w:t>
      </w:r>
      <w:r w:rsidRPr="00F17945">
        <w:rPr>
          <w:rFonts w:ascii="Tahoma" w:hAnsi="Tahoma" w:cs="Tahoma"/>
          <w:sz w:val="22"/>
          <w:szCs w:val="22"/>
        </w:rPr>
        <w:t xml:space="preserve">Los </w:t>
      </w:r>
      <w:proofErr w:type="spellStart"/>
      <w:r w:rsidRPr="00F17945">
        <w:rPr>
          <w:rFonts w:ascii="Tahoma" w:hAnsi="Tahoma" w:cs="Tahoma"/>
          <w:sz w:val="22"/>
          <w:szCs w:val="22"/>
        </w:rPr>
        <w:t>datos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proporcionados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F17945">
        <w:rPr>
          <w:rFonts w:ascii="Tahoma" w:hAnsi="Tahoma" w:cs="Tahoma"/>
          <w:sz w:val="22"/>
          <w:szCs w:val="22"/>
        </w:rPr>
        <w:t>conservarán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mientras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F17945">
        <w:rPr>
          <w:rFonts w:ascii="Tahoma" w:hAnsi="Tahoma" w:cs="Tahoma"/>
          <w:sz w:val="22"/>
          <w:szCs w:val="22"/>
        </w:rPr>
        <w:t>mantenga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F17945">
        <w:rPr>
          <w:rFonts w:ascii="Tahoma" w:hAnsi="Tahoma" w:cs="Tahoma"/>
          <w:sz w:val="22"/>
          <w:szCs w:val="22"/>
        </w:rPr>
        <w:t>relación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contractual o </w:t>
      </w:r>
      <w:proofErr w:type="spellStart"/>
      <w:r w:rsidRPr="00F17945">
        <w:rPr>
          <w:rFonts w:ascii="Tahoma" w:hAnsi="Tahoma" w:cs="Tahoma"/>
          <w:sz w:val="22"/>
          <w:szCs w:val="22"/>
        </w:rPr>
        <w:t>durante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los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años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necesarios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para </w:t>
      </w:r>
      <w:proofErr w:type="spellStart"/>
      <w:r w:rsidRPr="00F17945">
        <w:rPr>
          <w:rFonts w:ascii="Tahoma" w:hAnsi="Tahoma" w:cs="Tahoma"/>
          <w:sz w:val="22"/>
          <w:szCs w:val="22"/>
        </w:rPr>
        <w:t>cumplir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con las </w:t>
      </w:r>
      <w:proofErr w:type="spellStart"/>
      <w:r w:rsidRPr="00F17945">
        <w:rPr>
          <w:rFonts w:ascii="Tahoma" w:hAnsi="Tahoma" w:cs="Tahoma"/>
          <w:sz w:val="22"/>
          <w:szCs w:val="22"/>
        </w:rPr>
        <w:t>obligaciones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legales</w:t>
      </w:r>
      <w:proofErr w:type="spellEnd"/>
      <w:r w:rsidRPr="00F17945">
        <w:rPr>
          <w:rFonts w:ascii="Tahoma" w:hAnsi="Tahoma" w:cs="Tahoma"/>
          <w:sz w:val="22"/>
          <w:szCs w:val="22"/>
        </w:rPr>
        <w:t>.</w:t>
      </w:r>
    </w:p>
    <w:p w14:paraId="0AB4E134" w14:textId="77777777" w:rsidR="005D388A" w:rsidRPr="00F17945" w:rsidRDefault="005D388A" w:rsidP="005D388A">
      <w:pPr>
        <w:ind w:right="425"/>
        <w:jc w:val="both"/>
        <w:rPr>
          <w:rFonts w:ascii="Tahoma" w:hAnsi="Tahoma" w:cs="Tahoma"/>
          <w:sz w:val="22"/>
          <w:szCs w:val="22"/>
        </w:rPr>
      </w:pPr>
      <w:r w:rsidRPr="00F17945">
        <w:rPr>
          <w:rFonts w:ascii="Tahoma" w:hAnsi="Tahoma" w:cs="Tahoma"/>
          <w:b/>
          <w:sz w:val="22"/>
          <w:szCs w:val="22"/>
        </w:rPr>
        <w:t xml:space="preserve">Comunicación de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los</w:t>
      </w:r>
      <w:proofErr w:type="spellEnd"/>
      <w:r w:rsidRPr="00F17945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datos</w:t>
      </w:r>
      <w:proofErr w:type="spellEnd"/>
      <w:r w:rsidRPr="00F17945">
        <w:rPr>
          <w:rFonts w:ascii="Tahoma" w:hAnsi="Tahoma" w:cs="Tahoma"/>
          <w:b/>
          <w:sz w:val="22"/>
          <w:szCs w:val="22"/>
        </w:rPr>
        <w:t>:</w:t>
      </w:r>
      <w:r w:rsidRPr="00F17945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F17945">
        <w:rPr>
          <w:rFonts w:ascii="Tahoma" w:hAnsi="Tahoma" w:cs="Tahoma"/>
          <w:sz w:val="22"/>
          <w:szCs w:val="22"/>
        </w:rPr>
        <w:t>datos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no se </w:t>
      </w:r>
      <w:proofErr w:type="spellStart"/>
      <w:r w:rsidRPr="00F17945">
        <w:rPr>
          <w:rFonts w:ascii="Tahoma" w:hAnsi="Tahoma" w:cs="Tahoma"/>
          <w:sz w:val="22"/>
          <w:szCs w:val="22"/>
        </w:rPr>
        <w:t>cederán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F17945">
        <w:rPr>
          <w:rFonts w:ascii="Tahoma" w:hAnsi="Tahoma" w:cs="Tahoma"/>
          <w:sz w:val="22"/>
          <w:szCs w:val="22"/>
        </w:rPr>
        <w:t>terceros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salvo </w:t>
      </w:r>
      <w:proofErr w:type="spellStart"/>
      <w:r w:rsidRPr="00F17945">
        <w:rPr>
          <w:rFonts w:ascii="Tahoma" w:hAnsi="Tahoma" w:cs="Tahoma"/>
          <w:sz w:val="22"/>
          <w:szCs w:val="22"/>
        </w:rPr>
        <w:t>en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los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casos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en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F17945">
        <w:rPr>
          <w:rFonts w:ascii="Tahoma" w:hAnsi="Tahoma" w:cs="Tahoma"/>
          <w:sz w:val="22"/>
          <w:szCs w:val="22"/>
        </w:rPr>
        <w:t>exista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una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obligación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legal. </w:t>
      </w:r>
    </w:p>
    <w:p w14:paraId="58303200" w14:textId="77777777" w:rsidR="005D388A" w:rsidRPr="00F17945" w:rsidRDefault="005D388A" w:rsidP="005D388A">
      <w:pPr>
        <w:ind w:right="425"/>
        <w:jc w:val="both"/>
        <w:rPr>
          <w:rFonts w:ascii="Tahoma" w:hAnsi="Tahoma" w:cs="Tahoma"/>
          <w:sz w:val="22"/>
          <w:szCs w:val="22"/>
        </w:rPr>
      </w:pPr>
      <w:r w:rsidRPr="00F17945">
        <w:rPr>
          <w:rFonts w:ascii="Tahoma" w:hAnsi="Tahoma" w:cs="Tahoma"/>
          <w:b/>
          <w:sz w:val="22"/>
          <w:szCs w:val="22"/>
        </w:rPr>
        <w:t xml:space="preserve">Derechos que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asisten</w:t>
      </w:r>
      <w:proofErr w:type="spellEnd"/>
      <w:r w:rsidRPr="00F17945">
        <w:rPr>
          <w:rFonts w:ascii="Tahoma" w:hAnsi="Tahoma" w:cs="Tahoma"/>
          <w:b/>
          <w:sz w:val="22"/>
          <w:szCs w:val="22"/>
        </w:rPr>
        <w:t xml:space="preserve"> al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Interesado</w:t>
      </w:r>
      <w:proofErr w:type="spellEnd"/>
      <w:r w:rsidRPr="00F17945">
        <w:rPr>
          <w:rFonts w:ascii="Tahoma" w:hAnsi="Tahoma" w:cs="Tahoma"/>
          <w:sz w:val="22"/>
          <w:szCs w:val="22"/>
        </w:rPr>
        <w:t>:</w:t>
      </w:r>
    </w:p>
    <w:p w14:paraId="4BFB06FC" w14:textId="77777777" w:rsidR="005D388A" w:rsidRPr="00F17945" w:rsidRDefault="005D388A" w:rsidP="005D388A">
      <w:pPr>
        <w:spacing w:before="2" w:line="240" w:lineRule="atLeast"/>
        <w:ind w:right="425"/>
        <w:jc w:val="both"/>
        <w:rPr>
          <w:rFonts w:ascii="Tahoma" w:hAnsi="Tahoma" w:cs="Tahoma"/>
          <w:sz w:val="22"/>
          <w:szCs w:val="22"/>
        </w:rPr>
      </w:pPr>
      <w:r w:rsidRPr="00F17945">
        <w:rPr>
          <w:rFonts w:ascii="Tahoma" w:hAnsi="Tahoma" w:cs="Tahoma"/>
          <w:sz w:val="22"/>
          <w:szCs w:val="22"/>
        </w:rPr>
        <w:t xml:space="preserve">-  Derecho a </w:t>
      </w:r>
      <w:proofErr w:type="spellStart"/>
      <w:r w:rsidRPr="00F17945">
        <w:rPr>
          <w:rFonts w:ascii="Tahoma" w:hAnsi="Tahoma" w:cs="Tahoma"/>
          <w:sz w:val="22"/>
          <w:szCs w:val="22"/>
        </w:rPr>
        <w:t>retirar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el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consentimiento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en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cualquier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momento</w:t>
      </w:r>
      <w:proofErr w:type="spellEnd"/>
      <w:r w:rsidRPr="00F17945">
        <w:rPr>
          <w:rFonts w:ascii="Tahoma" w:hAnsi="Tahoma" w:cs="Tahoma"/>
          <w:sz w:val="22"/>
          <w:szCs w:val="22"/>
        </w:rPr>
        <w:t>.</w:t>
      </w:r>
    </w:p>
    <w:p w14:paraId="7847DB58" w14:textId="77777777" w:rsidR="005D388A" w:rsidRPr="00F17945" w:rsidRDefault="005D388A" w:rsidP="005D388A">
      <w:pPr>
        <w:spacing w:before="2" w:line="240" w:lineRule="atLeast"/>
        <w:ind w:right="425"/>
        <w:jc w:val="both"/>
        <w:rPr>
          <w:rFonts w:ascii="Tahoma" w:hAnsi="Tahoma" w:cs="Tahoma"/>
          <w:sz w:val="22"/>
          <w:szCs w:val="22"/>
        </w:rPr>
      </w:pPr>
      <w:r w:rsidRPr="00F17945">
        <w:rPr>
          <w:rFonts w:ascii="Tahoma" w:hAnsi="Tahoma" w:cs="Tahoma"/>
          <w:sz w:val="22"/>
          <w:szCs w:val="22"/>
        </w:rPr>
        <w:t xml:space="preserve">- Derecho de </w:t>
      </w:r>
      <w:proofErr w:type="spellStart"/>
      <w:r w:rsidRPr="00F17945">
        <w:rPr>
          <w:rFonts w:ascii="Tahoma" w:hAnsi="Tahoma" w:cs="Tahoma"/>
          <w:sz w:val="22"/>
          <w:szCs w:val="22"/>
        </w:rPr>
        <w:t>acceso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F17945">
        <w:rPr>
          <w:rFonts w:ascii="Tahoma" w:hAnsi="Tahoma" w:cs="Tahoma"/>
          <w:sz w:val="22"/>
          <w:szCs w:val="22"/>
        </w:rPr>
        <w:t>rectificación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F17945">
        <w:rPr>
          <w:rFonts w:ascii="Tahoma" w:hAnsi="Tahoma" w:cs="Tahoma"/>
          <w:sz w:val="22"/>
          <w:szCs w:val="22"/>
        </w:rPr>
        <w:t>portabilidad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F17945">
        <w:rPr>
          <w:rFonts w:ascii="Tahoma" w:hAnsi="Tahoma" w:cs="Tahoma"/>
          <w:sz w:val="22"/>
          <w:szCs w:val="22"/>
        </w:rPr>
        <w:t>supresión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de sus </w:t>
      </w:r>
      <w:proofErr w:type="spellStart"/>
      <w:r w:rsidRPr="00F17945">
        <w:rPr>
          <w:rFonts w:ascii="Tahoma" w:hAnsi="Tahoma" w:cs="Tahoma"/>
          <w:sz w:val="22"/>
          <w:szCs w:val="22"/>
        </w:rPr>
        <w:t>datos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y de </w:t>
      </w:r>
      <w:proofErr w:type="spellStart"/>
      <w:r w:rsidRPr="00F17945">
        <w:rPr>
          <w:rFonts w:ascii="Tahoma" w:hAnsi="Tahoma" w:cs="Tahoma"/>
          <w:sz w:val="22"/>
          <w:szCs w:val="22"/>
        </w:rPr>
        <w:t>limitación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F17945">
        <w:rPr>
          <w:rFonts w:ascii="Tahoma" w:hAnsi="Tahoma" w:cs="Tahoma"/>
          <w:sz w:val="22"/>
          <w:szCs w:val="22"/>
        </w:rPr>
        <w:t>oposición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F17945">
        <w:rPr>
          <w:rFonts w:ascii="Tahoma" w:hAnsi="Tahoma" w:cs="Tahoma"/>
          <w:sz w:val="22"/>
          <w:szCs w:val="22"/>
        </w:rPr>
        <w:t>su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tratamiento</w:t>
      </w:r>
      <w:proofErr w:type="spellEnd"/>
      <w:r w:rsidRPr="00F17945">
        <w:rPr>
          <w:rFonts w:ascii="Tahoma" w:hAnsi="Tahoma" w:cs="Tahoma"/>
          <w:sz w:val="22"/>
          <w:szCs w:val="22"/>
        </w:rPr>
        <w:t>.</w:t>
      </w:r>
    </w:p>
    <w:p w14:paraId="77B6AB16" w14:textId="77777777" w:rsidR="005D388A" w:rsidRPr="00F17945" w:rsidRDefault="005D388A" w:rsidP="005D388A">
      <w:pPr>
        <w:spacing w:before="4" w:line="240" w:lineRule="atLeast"/>
        <w:ind w:right="425"/>
        <w:jc w:val="both"/>
        <w:rPr>
          <w:rFonts w:ascii="Tahoma" w:hAnsi="Tahoma" w:cs="Tahoma"/>
          <w:sz w:val="22"/>
          <w:szCs w:val="22"/>
        </w:rPr>
      </w:pPr>
      <w:r w:rsidRPr="00F17945">
        <w:rPr>
          <w:rFonts w:ascii="Tahoma" w:hAnsi="Tahoma" w:cs="Tahoma"/>
          <w:sz w:val="22"/>
          <w:szCs w:val="22"/>
        </w:rPr>
        <w:t xml:space="preserve">-  Derecho a </w:t>
      </w:r>
      <w:proofErr w:type="spellStart"/>
      <w:r w:rsidRPr="00F17945">
        <w:rPr>
          <w:rFonts w:ascii="Tahoma" w:hAnsi="Tahoma" w:cs="Tahoma"/>
          <w:sz w:val="22"/>
          <w:szCs w:val="22"/>
        </w:rPr>
        <w:t>presentar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una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reclamación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ante la </w:t>
      </w:r>
      <w:proofErr w:type="spellStart"/>
      <w:r w:rsidRPr="00F17945">
        <w:rPr>
          <w:rFonts w:ascii="Tahoma" w:hAnsi="Tahoma" w:cs="Tahoma"/>
          <w:sz w:val="22"/>
          <w:szCs w:val="22"/>
        </w:rPr>
        <w:t>Autoridad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de control </w:t>
      </w:r>
      <w:hyperlink r:id="rId7">
        <w:r w:rsidRPr="00F17945">
          <w:rPr>
            <w:rFonts w:ascii="Tahoma" w:hAnsi="Tahoma" w:cs="Tahoma"/>
            <w:sz w:val="22"/>
            <w:szCs w:val="22"/>
          </w:rPr>
          <w:t>(www.aepd.e</w:t>
        </w:r>
      </w:hyperlink>
      <w:hyperlink>
        <w:r w:rsidRPr="00F17945">
          <w:rPr>
            <w:rFonts w:ascii="Tahoma" w:hAnsi="Tahoma" w:cs="Tahoma"/>
            <w:sz w:val="22"/>
            <w:szCs w:val="22"/>
          </w:rPr>
          <w:t xml:space="preserve">s) </w:t>
        </w:r>
        <w:proofErr w:type="spellStart"/>
        <w:r w:rsidRPr="00F17945">
          <w:rPr>
            <w:rFonts w:ascii="Tahoma" w:hAnsi="Tahoma" w:cs="Tahoma"/>
            <w:sz w:val="22"/>
            <w:szCs w:val="22"/>
          </w:rPr>
          <w:t>si</w:t>
        </w:r>
        <w:proofErr w:type="spellEnd"/>
        <w:r w:rsidRPr="00F17945">
          <w:rPr>
            <w:rFonts w:ascii="Tahoma" w:hAnsi="Tahoma" w:cs="Tahoma"/>
            <w:sz w:val="22"/>
            <w:szCs w:val="22"/>
          </w:rPr>
          <w:t xml:space="preserve"> </w:t>
        </w:r>
        <w:proofErr w:type="spellStart"/>
        <w:r w:rsidRPr="00F17945">
          <w:rPr>
            <w:rFonts w:ascii="Tahoma" w:hAnsi="Tahoma" w:cs="Tahoma"/>
            <w:sz w:val="22"/>
            <w:szCs w:val="22"/>
          </w:rPr>
          <w:t>considera</w:t>
        </w:r>
        <w:proofErr w:type="spellEnd"/>
        <w:r w:rsidRPr="00F17945">
          <w:rPr>
            <w:rFonts w:ascii="Tahoma" w:hAnsi="Tahoma" w:cs="Tahoma"/>
            <w:sz w:val="22"/>
            <w:szCs w:val="22"/>
          </w:rPr>
          <w:t xml:space="preserve"> que </w:t>
        </w:r>
        <w:proofErr w:type="spellStart"/>
        <w:r w:rsidRPr="00F17945">
          <w:rPr>
            <w:rFonts w:ascii="Tahoma" w:hAnsi="Tahoma" w:cs="Tahoma"/>
            <w:sz w:val="22"/>
            <w:szCs w:val="22"/>
          </w:rPr>
          <w:t>el</w:t>
        </w:r>
        <w:proofErr w:type="spellEnd"/>
        <w:r w:rsidRPr="00F17945">
          <w:rPr>
            <w:rFonts w:ascii="Tahoma" w:hAnsi="Tahoma" w:cs="Tahoma"/>
            <w:sz w:val="22"/>
            <w:szCs w:val="22"/>
          </w:rPr>
          <w:t xml:space="preserve"> </w:t>
        </w:r>
        <w:proofErr w:type="spellStart"/>
        <w:r w:rsidRPr="00F17945">
          <w:rPr>
            <w:rFonts w:ascii="Tahoma" w:hAnsi="Tahoma" w:cs="Tahoma"/>
            <w:sz w:val="22"/>
            <w:szCs w:val="22"/>
          </w:rPr>
          <w:t>tratamiento</w:t>
        </w:r>
        <w:proofErr w:type="spellEnd"/>
        <w:r w:rsidRPr="00F17945">
          <w:rPr>
            <w:rFonts w:ascii="Tahoma" w:hAnsi="Tahoma" w:cs="Tahoma"/>
            <w:sz w:val="22"/>
            <w:szCs w:val="22"/>
          </w:rPr>
          <w:t xml:space="preserve"> no se </w:t>
        </w:r>
        <w:proofErr w:type="spellStart"/>
        <w:r w:rsidRPr="00F17945">
          <w:rPr>
            <w:rFonts w:ascii="Tahoma" w:hAnsi="Tahoma" w:cs="Tahoma"/>
            <w:sz w:val="22"/>
            <w:szCs w:val="22"/>
          </w:rPr>
          <w:t>ajusta</w:t>
        </w:r>
        <w:proofErr w:type="spellEnd"/>
        <w:r w:rsidRPr="00F17945">
          <w:rPr>
            <w:rFonts w:ascii="Tahoma" w:hAnsi="Tahoma" w:cs="Tahoma"/>
            <w:sz w:val="22"/>
            <w:szCs w:val="22"/>
          </w:rPr>
          <w:t xml:space="preserve"> a la </w:t>
        </w:r>
        <w:proofErr w:type="spellStart"/>
        <w:r w:rsidRPr="00F17945">
          <w:rPr>
            <w:rFonts w:ascii="Tahoma" w:hAnsi="Tahoma" w:cs="Tahoma"/>
            <w:sz w:val="22"/>
            <w:szCs w:val="22"/>
          </w:rPr>
          <w:t>normativa</w:t>
        </w:r>
        <w:proofErr w:type="spellEnd"/>
        <w:r w:rsidRPr="00F17945">
          <w:rPr>
            <w:rFonts w:ascii="Tahoma" w:hAnsi="Tahoma" w:cs="Tahoma"/>
            <w:sz w:val="22"/>
            <w:szCs w:val="22"/>
          </w:rPr>
          <w:t xml:space="preserve"> </w:t>
        </w:r>
        <w:proofErr w:type="spellStart"/>
        <w:r w:rsidRPr="00F17945">
          <w:rPr>
            <w:rFonts w:ascii="Tahoma" w:hAnsi="Tahoma" w:cs="Tahoma"/>
            <w:sz w:val="22"/>
            <w:szCs w:val="22"/>
          </w:rPr>
          <w:t>vigente</w:t>
        </w:r>
        <w:proofErr w:type="spellEnd"/>
        <w:r w:rsidRPr="00F17945">
          <w:rPr>
            <w:rFonts w:ascii="Tahoma" w:hAnsi="Tahoma" w:cs="Tahoma"/>
            <w:sz w:val="22"/>
            <w:szCs w:val="22"/>
          </w:rPr>
          <w:t>.</w:t>
        </w:r>
      </w:hyperlink>
    </w:p>
    <w:p w14:paraId="35CE6F64" w14:textId="77777777" w:rsidR="005D388A" w:rsidRPr="00F17945" w:rsidRDefault="005D388A" w:rsidP="005D388A">
      <w:pPr>
        <w:spacing w:line="240" w:lineRule="atLeast"/>
        <w:ind w:right="425"/>
        <w:rPr>
          <w:rFonts w:ascii="Tahoma" w:hAnsi="Tahoma" w:cs="Tahoma"/>
          <w:b/>
          <w:sz w:val="22"/>
          <w:szCs w:val="22"/>
        </w:rPr>
      </w:pPr>
    </w:p>
    <w:p w14:paraId="4B9427AB" w14:textId="77777777" w:rsidR="005D388A" w:rsidRPr="00F17945" w:rsidRDefault="005D388A" w:rsidP="005D388A">
      <w:pPr>
        <w:spacing w:line="240" w:lineRule="atLeast"/>
        <w:ind w:right="425"/>
        <w:rPr>
          <w:rFonts w:ascii="Tahoma" w:hAnsi="Tahoma" w:cs="Tahoma"/>
          <w:b/>
          <w:sz w:val="22"/>
          <w:szCs w:val="22"/>
        </w:rPr>
      </w:pPr>
      <w:r w:rsidRPr="00F17945">
        <w:rPr>
          <w:rFonts w:ascii="Tahoma" w:hAnsi="Tahoma" w:cs="Tahoma"/>
          <w:b/>
          <w:sz w:val="22"/>
          <w:szCs w:val="22"/>
        </w:rPr>
        <w:t xml:space="preserve">Datos de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contacto</w:t>
      </w:r>
      <w:proofErr w:type="spellEnd"/>
      <w:r w:rsidRPr="00F17945">
        <w:rPr>
          <w:rFonts w:ascii="Tahoma" w:hAnsi="Tahoma" w:cs="Tahoma"/>
          <w:b/>
          <w:sz w:val="22"/>
          <w:szCs w:val="22"/>
        </w:rPr>
        <w:t xml:space="preserve"> para </w:t>
      </w:r>
      <w:proofErr w:type="spellStart"/>
      <w:r w:rsidRPr="00F17945">
        <w:rPr>
          <w:rFonts w:ascii="Tahoma" w:hAnsi="Tahoma" w:cs="Tahoma"/>
          <w:b/>
          <w:sz w:val="22"/>
          <w:szCs w:val="22"/>
        </w:rPr>
        <w:t>ejercer</w:t>
      </w:r>
      <w:proofErr w:type="spellEnd"/>
      <w:r w:rsidRPr="00F17945">
        <w:rPr>
          <w:rFonts w:ascii="Tahoma" w:hAnsi="Tahoma" w:cs="Tahoma"/>
          <w:b/>
          <w:sz w:val="22"/>
          <w:szCs w:val="22"/>
        </w:rPr>
        <w:t xml:space="preserve"> sus derechos:</w:t>
      </w:r>
    </w:p>
    <w:p w14:paraId="0DC2AAE2" w14:textId="77777777" w:rsidR="005D388A" w:rsidRPr="00F17945" w:rsidRDefault="005D388A" w:rsidP="005D388A">
      <w:pPr>
        <w:spacing w:line="240" w:lineRule="atLeast"/>
        <w:ind w:right="425"/>
        <w:rPr>
          <w:rFonts w:ascii="Tahoma" w:hAnsi="Tahoma" w:cs="Tahoma"/>
          <w:sz w:val="22"/>
          <w:szCs w:val="22"/>
        </w:rPr>
      </w:pPr>
      <w:r w:rsidRPr="00F17945">
        <w:rPr>
          <w:rFonts w:ascii="Tahoma" w:hAnsi="Tahoma" w:cs="Tahoma"/>
          <w:sz w:val="22"/>
          <w:szCs w:val="22"/>
        </w:rPr>
        <w:t xml:space="preserve">CEDER, Centro de Desarrollo Rural </w:t>
      </w:r>
      <w:proofErr w:type="spellStart"/>
      <w:r w:rsidRPr="00F17945">
        <w:rPr>
          <w:rFonts w:ascii="Tahoma" w:hAnsi="Tahoma" w:cs="Tahoma"/>
          <w:sz w:val="22"/>
          <w:szCs w:val="22"/>
        </w:rPr>
        <w:t>Alcarria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Conquense</w:t>
      </w:r>
      <w:proofErr w:type="spellEnd"/>
      <w:r w:rsidRPr="00F17945">
        <w:rPr>
          <w:rFonts w:ascii="Tahoma" w:hAnsi="Tahoma" w:cs="Tahoma"/>
          <w:sz w:val="22"/>
          <w:szCs w:val="22"/>
        </w:rPr>
        <w:t>. Plaza de la Merced, 1 Huete 16500 (Cuenca)</w:t>
      </w:r>
    </w:p>
    <w:p w14:paraId="002258D4" w14:textId="77777777" w:rsidR="005D388A" w:rsidRPr="00F17945" w:rsidRDefault="005D388A" w:rsidP="005D388A">
      <w:pPr>
        <w:spacing w:line="242" w:lineRule="auto"/>
        <w:ind w:right="425"/>
        <w:rPr>
          <w:rFonts w:ascii="Tahoma" w:hAnsi="Tahoma" w:cs="Tahoma"/>
          <w:sz w:val="22"/>
          <w:szCs w:val="22"/>
        </w:rPr>
      </w:pPr>
    </w:p>
    <w:p w14:paraId="40B65D63" w14:textId="77777777" w:rsidR="005D388A" w:rsidRPr="00F17945" w:rsidRDefault="005D388A" w:rsidP="005D388A">
      <w:pPr>
        <w:spacing w:line="242" w:lineRule="auto"/>
        <w:ind w:right="425"/>
        <w:rPr>
          <w:rFonts w:ascii="Tahoma" w:hAnsi="Tahoma" w:cs="Tahoma"/>
          <w:sz w:val="22"/>
          <w:szCs w:val="22"/>
        </w:rPr>
      </w:pPr>
      <w:r w:rsidRPr="00F17945">
        <w:rPr>
          <w:rFonts w:ascii="Tahoma" w:hAnsi="Tahoma" w:cs="Tahoma"/>
          <w:sz w:val="22"/>
          <w:szCs w:val="22"/>
        </w:rPr>
        <w:t xml:space="preserve">El </w:t>
      </w:r>
      <w:proofErr w:type="spellStart"/>
      <w:r w:rsidRPr="00F17945">
        <w:rPr>
          <w:rFonts w:ascii="Tahoma" w:hAnsi="Tahoma" w:cs="Tahoma"/>
          <w:sz w:val="22"/>
          <w:szCs w:val="22"/>
        </w:rPr>
        <w:t>Interesado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F17945">
        <w:rPr>
          <w:rFonts w:ascii="Tahoma" w:hAnsi="Tahoma" w:cs="Tahoma"/>
          <w:sz w:val="22"/>
          <w:szCs w:val="22"/>
        </w:rPr>
        <w:t>su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representante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legal </w:t>
      </w:r>
      <w:proofErr w:type="spellStart"/>
      <w:r w:rsidRPr="00F17945">
        <w:rPr>
          <w:rFonts w:ascii="Tahoma" w:hAnsi="Tahoma" w:cs="Tahoma"/>
          <w:sz w:val="22"/>
          <w:szCs w:val="22"/>
        </w:rPr>
        <w:t>consiente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el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tratamiento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de sus </w:t>
      </w:r>
      <w:proofErr w:type="spellStart"/>
      <w:r w:rsidRPr="00F17945">
        <w:rPr>
          <w:rFonts w:ascii="Tahoma" w:hAnsi="Tahoma" w:cs="Tahoma"/>
          <w:sz w:val="22"/>
          <w:szCs w:val="22"/>
        </w:rPr>
        <w:t>datos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en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los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términos</w:t>
      </w:r>
      <w:proofErr w:type="spellEnd"/>
      <w:r w:rsidRPr="00F179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17945">
        <w:rPr>
          <w:rFonts w:ascii="Tahoma" w:hAnsi="Tahoma" w:cs="Tahoma"/>
          <w:sz w:val="22"/>
          <w:szCs w:val="22"/>
        </w:rPr>
        <w:t>expuestos</w:t>
      </w:r>
      <w:proofErr w:type="spellEnd"/>
    </w:p>
    <w:p w14:paraId="2F29646D" w14:textId="77777777" w:rsidR="005D388A" w:rsidRPr="00F17945" w:rsidRDefault="005D388A" w:rsidP="005D388A">
      <w:pPr>
        <w:ind w:left="2832" w:right="425" w:firstLine="708"/>
        <w:jc w:val="both"/>
        <w:rPr>
          <w:rFonts w:ascii="Tahoma" w:hAnsi="Tahoma" w:cs="Tahoma"/>
          <w:sz w:val="22"/>
          <w:szCs w:val="22"/>
        </w:rPr>
      </w:pPr>
    </w:p>
    <w:p w14:paraId="61FE7A12" w14:textId="77777777" w:rsidR="005D388A" w:rsidRPr="00F17945" w:rsidRDefault="005D388A" w:rsidP="005D388A">
      <w:pPr>
        <w:ind w:left="2832" w:right="-143" w:firstLine="708"/>
        <w:jc w:val="both"/>
        <w:rPr>
          <w:rFonts w:ascii="Tahoma" w:hAnsi="Tahoma" w:cs="Tahoma"/>
          <w:sz w:val="22"/>
          <w:szCs w:val="22"/>
        </w:rPr>
      </w:pPr>
    </w:p>
    <w:p w14:paraId="7A9DE186" w14:textId="77777777" w:rsidR="005D388A" w:rsidRPr="00F17945" w:rsidRDefault="005D388A" w:rsidP="005D388A">
      <w:pPr>
        <w:ind w:left="2832" w:firstLine="708"/>
        <w:jc w:val="both"/>
        <w:rPr>
          <w:rFonts w:ascii="Tahoma" w:hAnsi="Tahoma" w:cs="Tahoma"/>
          <w:sz w:val="22"/>
          <w:szCs w:val="22"/>
        </w:rPr>
      </w:pPr>
    </w:p>
    <w:p w14:paraId="15E1BB7B" w14:textId="77777777" w:rsidR="005D388A" w:rsidRPr="00F17945" w:rsidRDefault="005D388A" w:rsidP="005D388A">
      <w:pPr>
        <w:adjustRightInd w:val="0"/>
        <w:ind w:left="720"/>
        <w:jc w:val="both"/>
        <w:rPr>
          <w:rFonts w:ascii="Tahoma" w:hAnsi="Tahoma" w:cs="Tahoma"/>
          <w:sz w:val="22"/>
          <w:szCs w:val="22"/>
        </w:rPr>
      </w:pPr>
      <w:r w:rsidRPr="00F17945">
        <w:rPr>
          <w:rFonts w:ascii="Tahoma" w:hAnsi="Tahoma" w:cs="Tahoma"/>
          <w:sz w:val="22"/>
          <w:szCs w:val="22"/>
        </w:rPr>
        <w:t>En ……………………….…………., a ... de …………</w:t>
      </w:r>
      <w:proofErr w:type="gramStart"/>
      <w:r w:rsidRPr="00F17945">
        <w:rPr>
          <w:rFonts w:ascii="Tahoma" w:hAnsi="Tahoma" w:cs="Tahoma"/>
          <w:sz w:val="22"/>
          <w:szCs w:val="22"/>
        </w:rPr>
        <w:t>…..</w:t>
      </w:r>
      <w:proofErr w:type="gramEnd"/>
      <w:r w:rsidRPr="00F17945">
        <w:rPr>
          <w:rFonts w:ascii="Tahoma" w:hAnsi="Tahoma" w:cs="Tahoma"/>
          <w:sz w:val="22"/>
          <w:szCs w:val="22"/>
        </w:rPr>
        <w:t>…..………de 2.025</w:t>
      </w:r>
    </w:p>
    <w:p w14:paraId="0FE22372" w14:textId="77777777" w:rsidR="005D388A" w:rsidRPr="00F17945" w:rsidRDefault="005D388A" w:rsidP="005D388A">
      <w:pPr>
        <w:ind w:left="2832" w:firstLine="708"/>
        <w:jc w:val="both"/>
        <w:rPr>
          <w:rFonts w:ascii="Tahoma" w:hAnsi="Tahoma" w:cs="Tahoma"/>
          <w:sz w:val="22"/>
          <w:szCs w:val="22"/>
        </w:rPr>
      </w:pPr>
    </w:p>
    <w:p w14:paraId="71768402" w14:textId="77777777" w:rsidR="005D388A" w:rsidRPr="00F17945" w:rsidRDefault="005D388A" w:rsidP="005D388A">
      <w:pPr>
        <w:ind w:left="2832" w:firstLine="708"/>
        <w:jc w:val="both"/>
        <w:rPr>
          <w:rFonts w:ascii="Tahoma" w:hAnsi="Tahoma" w:cs="Tahoma"/>
          <w:sz w:val="22"/>
          <w:szCs w:val="22"/>
        </w:rPr>
      </w:pPr>
    </w:p>
    <w:p w14:paraId="6AB33863" w14:textId="77777777" w:rsidR="005D388A" w:rsidRPr="00F17945" w:rsidRDefault="005D388A" w:rsidP="005D388A">
      <w:pPr>
        <w:ind w:left="2832" w:firstLine="708"/>
        <w:jc w:val="both"/>
        <w:rPr>
          <w:rFonts w:ascii="Tahoma" w:hAnsi="Tahoma" w:cs="Tahoma"/>
          <w:sz w:val="22"/>
          <w:szCs w:val="22"/>
        </w:rPr>
      </w:pPr>
    </w:p>
    <w:p w14:paraId="78870AF3" w14:textId="77777777" w:rsidR="005D388A" w:rsidRPr="00F17945" w:rsidRDefault="005D388A" w:rsidP="005D388A">
      <w:pPr>
        <w:ind w:left="2832" w:firstLine="708"/>
        <w:jc w:val="both"/>
        <w:rPr>
          <w:rFonts w:ascii="Tahoma" w:hAnsi="Tahoma" w:cs="Tahoma"/>
          <w:sz w:val="22"/>
          <w:szCs w:val="22"/>
        </w:rPr>
      </w:pPr>
    </w:p>
    <w:p w14:paraId="6FBBF613" w14:textId="77777777" w:rsidR="005D388A" w:rsidRDefault="005D388A" w:rsidP="005D388A">
      <w:pPr>
        <w:ind w:left="2832" w:firstLine="708"/>
        <w:rPr>
          <w:rFonts w:ascii="Tahoma" w:hAnsi="Tahoma" w:cs="Tahoma"/>
          <w:sz w:val="22"/>
          <w:szCs w:val="22"/>
        </w:rPr>
      </w:pPr>
      <w:proofErr w:type="spellStart"/>
      <w:r w:rsidRPr="00F17945">
        <w:rPr>
          <w:rFonts w:ascii="Tahoma" w:hAnsi="Tahoma" w:cs="Tahoma"/>
          <w:sz w:val="22"/>
          <w:szCs w:val="22"/>
        </w:rPr>
        <w:t>Fdo</w:t>
      </w:r>
      <w:proofErr w:type="spellEnd"/>
      <w:r w:rsidRPr="00F17945">
        <w:rPr>
          <w:rFonts w:ascii="Tahoma" w:hAnsi="Tahoma" w:cs="Tahoma"/>
          <w:sz w:val="22"/>
          <w:szCs w:val="22"/>
        </w:rPr>
        <w:t>. ……………..………………</w:t>
      </w:r>
    </w:p>
    <w:p w14:paraId="5CAA473A" w14:textId="77777777" w:rsidR="005D388A" w:rsidRPr="00F17945" w:rsidRDefault="005D388A" w:rsidP="005D388A">
      <w:pPr>
        <w:ind w:left="2832" w:firstLine="708"/>
        <w:rPr>
          <w:rFonts w:ascii="Tahoma" w:hAnsi="Tahoma" w:cs="Tahoma"/>
          <w:sz w:val="22"/>
          <w:szCs w:val="22"/>
        </w:rPr>
      </w:pPr>
    </w:p>
    <w:p w14:paraId="18DC2307" w14:textId="77777777" w:rsidR="005D388A" w:rsidRPr="00F17945" w:rsidRDefault="005D388A" w:rsidP="005D388A">
      <w:pPr>
        <w:ind w:left="2832" w:firstLine="708"/>
        <w:rPr>
          <w:rFonts w:ascii="Tahoma" w:hAnsi="Tahoma" w:cs="Tahoma"/>
          <w:sz w:val="22"/>
          <w:szCs w:val="22"/>
        </w:rPr>
      </w:pPr>
      <w:r w:rsidRPr="00F17945">
        <w:rPr>
          <w:rFonts w:ascii="Tahoma" w:hAnsi="Tahoma" w:cs="Tahoma"/>
          <w:sz w:val="22"/>
          <w:szCs w:val="22"/>
        </w:rPr>
        <w:t>D.N.I…………………………</w:t>
      </w:r>
    </w:p>
    <w:p w14:paraId="50387B37" w14:textId="77777777" w:rsidR="005D388A" w:rsidRPr="00F17945" w:rsidRDefault="005D388A" w:rsidP="005D388A">
      <w:pPr>
        <w:ind w:right="142"/>
        <w:jc w:val="center"/>
        <w:rPr>
          <w:rFonts w:ascii="Tahoma" w:hAnsi="Tahoma" w:cs="Tahoma"/>
          <w:b/>
          <w:sz w:val="22"/>
          <w:szCs w:val="22"/>
          <w:highlight w:val="yellow"/>
          <w:u w:val="single"/>
        </w:rPr>
      </w:pPr>
    </w:p>
    <w:p w14:paraId="21DBC540" w14:textId="77777777" w:rsidR="005D388A" w:rsidRDefault="005D388A" w:rsidP="005D388A">
      <w:pPr>
        <w:ind w:right="142"/>
        <w:jc w:val="center"/>
        <w:rPr>
          <w:b/>
          <w:sz w:val="19"/>
          <w:szCs w:val="19"/>
          <w:highlight w:val="yellow"/>
          <w:u w:val="single"/>
        </w:rPr>
      </w:pPr>
    </w:p>
    <w:p w14:paraId="072ADAAE" w14:textId="77777777" w:rsidR="005D388A" w:rsidRDefault="005D388A" w:rsidP="005D388A">
      <w:pPr>
        <w:ind w:right="142"/>
        <w:jc w:val="center"/>
        <w:rPr>
          <w:b/>
          <w:sz w:val="19"/>
          <w:szCs w:val="19"/>
          <w:highlight w:val="yellow"/>
          <w:u w:val="single"/>
        </w:rPr>
      </w:pPr>
    </w:p>
    <w:p w14:paraId="472D52A0" w14:textId="77777777" w:rsidR="002A7831" w:rsidRDefault="002A7831"/>
    <w:sectPr w:rsidR="002A7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A58F" w14:textId="77777777" w:rsidR="003F0082" w:rsidRDefault="003F0082" w:rsidP="005D388A">
      <w:r>
        <w:separator/>
      </w:r>
    </w:p>
  </w:endnote>
  <w:endnote w:type="continuationSeparator" w:id="0">
    <w:p w14:paraId="250C7047" w14:textId="77777777" w:rsidR="003F0082" w:rsidRDefault="003F0082" w:rsidP="005D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D555" w14:textId="77777777" w:rsidR="003F0082" w:rsidRDefault="003F0082" w:rsidP="005D388A">
      <w:r>
        <w:separator/>
      </w:r>
    </w:p>
  </w:footnote>
  <w:footnote w:type="continuationSeparator" w:id="0">
    <w:p w14:paraId="679CA64E" w14:textId="77777777" w:rsidR="003F0082" w:rsidRDefault="003F0082" w:rsidP="005D3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8A"/>
    <w:rsid w:val="002A7831"/>
    <w:rsid w:val="003F0082"/>
    <w:rsid w:val="005D388A"/>
    <w:rsid w:val="006F2AB5"/>
    <w:rsid w:val="009E68E5"/>
    <w:rsid w:val="00A9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1658"/>
  <w15:chartTrackingRefBased/>
  <w15:docId w15:val="{C5E6F4BD-424B-4720-BF01-E1EEDA8A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8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D38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38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38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38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38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38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38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38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38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3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3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3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38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388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38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38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38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38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3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D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38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D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38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D38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3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D388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3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388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388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D38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388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D38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88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epd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2025-02-17T17:03:00Z</dcterms:created>
  <dcterms:modified xsi:type="dcterms:W3CDTF">2025-02-17T17:04:00Z</dcterms:modified>
</cp:coreProperties>
</file>